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p>
    <w:p w:rsidR="00A06213" w:rsidRPr="00A06213" w:rsidRDefault="00A06213" w:rsidP="00A06213">
      <w:pPr>
        <w:spacing w:line="480" w:lineRule="auto"/>
        <w:jc w:val="center"/>
        <w:rPr>
          <w:rFonts w:ascii="Times New Roman" w:hAnsi="Times New Roman" w:cs="Times New Roman"/>
          <w:sz w:val="24"/>
          <w:szCs w:val="24"/>
        </w:rPr>
      </w:pPr>
      <w:bookmarkStart w:id="0" w:name="_GoBack"/>
      <w:bookmarkEnd w:id="0"/>
      <w:r w:rsidRPr="00A06213">
        <w:rPr>
          <w:rFonts w:ascii="Times New Roman" w:hAnsi="Times New Roman" w:cs="Times New Roman"/>
          <w:sz w:val="24"/>
          <w:szCs w:val="24"/>
        </w:rPr>
        <w:t>Journal Response</w:t>
      </w:r>
    </w:p>
    <w:p w:rsidR="00A06213" w:rsidRPr="00A06213" w:rsidRDefault="00A06213" w:rsidP="00A06213">
      <w:pPr>
        <w:spacing w:line="480" w:lineRule="auto"/>
        <w:jc w:val="center"/>
        <w:rPr>
          <w:rFonts w:ascii="Times New Roman" w:hAnsi="Times New Roman" w:cs="Times New Roman"/>
          <w:sz w:val="24"/>
          <w:szCs w:val="24"/>
        </w:rPr>
      </w:pPr>
      <w:r w:rsidRPr="00A06213">
        <w:rPr>
          <w:rFonts w:ascii="Times New Roman" w:hAnsi="Times New Roman" w:cs="Times New Roman"/>
          <w:sz w:val="24"/>
          <w:szCs w:val="24"/>
        </w:rPr>
        <w:t>Name</w:t>
      </w:r>
    </w:p>
    <w:p w:rsidR="00A06213" w:rsidRPr="00A06213" w:rsidRDefault="00A06213" w:rsidP="00A06213">
      <w:pPr>
        <w:spacing w:line="480" w:lineRule="auto"/>
        <w:jc w:val="center"/>
        <w:rPr>
          <w:rFonts w:ascii="Times New Roman" w:hAnsi="Times New Roman" w:cs="Times New Roman"/>
          <w:sz w:val="24"/>
          <w:szCs w:val="24"/>
        </w:rPr>
      </w:pPr>
      <w:r w:rsidRPr="00A06213">
        <w:rPr>
          <w:rFonts w:ascii="Times New Roman" w:hAnsi="Times New Roman" w:cs="Times New Roman"/>
          <w:sz w:val="24"/>
          <w:szCs w:val="24"/>
        </w:rPr>
        <w:t>Professor</w:t>
      </w:r>
    </w:p>
    <w:p w:rsidR="00A06213" w:rsidRPr="00A06213" w:rsidRDefault="00A06213" w:rsidP="00A06213">
      <w:pPr>
        <w:spacing w:line="480" w:lineRule="auto"/>
        <w:jc w:val="center"/>
        <w:rPr>
          <w:rFonts w:ascii="Times New Roman" w:hAnsi="Times New Roman" w:cs="Times New Roman"/>
          <w:sz w:val="24"/>
          <w:szCs w:val="24"/>
        </w:rPr>
      </w:pPr>
      <w:r w:rsidRPr="00A06213">
        <w:rPr>
          <w:rFonts w:ascii="Times New Roman" w:hAnsi="Times New Roman" w:cs="Times New Roman"/>
          <w:sz w:val="24"/>
          <w:szCs w:val="24"/>
        </w:rPr>
        <w:t>Course</w:t>
      </w:r>
    </w:p>
    <w:p w:rsidR="00A06213" w:rsidRPr="00A06213" w:rsidRDefault="00A06213" w:rsidP="00A06213">
      <w:pPr>
        <w:spacing w:line="480" w:lineRule="auto"/>
        <w:jc w:val="center"/>
        <w:rPr>
          <w:rFonts w:ascii="Times New Roman" w:hAnsi="Times New Roman" w:cs="Times New Roman"/>
          <w:b/>
          <w:sz w:val="24"/>
          <w:szCs w:val="24"/>
        </w:rPr>
      </w:pPr>
      <w:r w:rsidRPr="00A06213">
        <w:rPr>
          <w:rFonts w:ascii="Times New Roman" w:hAnsi="Times New Roman" w:cs="Times New Roman"/>
          <w:sz w:val="24"/>
          <w:szCs w:val="24"/>
        </w:rPr>
        <w:t>Date</w:t>
      </w:r>
    </w:p>
    <w:p w:rsidR="00A06213" w:rsidRPr="00A06213" w:rsidRDefault="00A06213" w:rsidP="00A06213">
      <w:pPr>
        <w:spacing w:line="480" w:lineRule="auto"/>
        <w:rPr>
          <w:rFonts w:ascii="Times New Roman" w:hAnsi="Times New Roman" w:cs="Times New Roman"/>
          <w:b/>
          <w:sz w:val="24"/>
          <w:szCs w:val="24"/>
        </w:rPr>
      </w:pPr>
      <w:r w:rsidRPr="00A06213">
        <w:rPr>
          <w:rFonts w:ascii="Times New Roman" w:hAnsi="Times New Roman" w:cs="Times New Roman"/>
          <w:b/>
          <w:sz w:val="24"/>
          <w:szCs w:val="24"/>
        </w:rPr>
        <w:br w:type="page"/>
      </w:r>
    </w:p>
    <w:p w:rsidR="00253E7E" w:rsidRPr="00A06213" w:rsidRDefault="00AF6BB1" w:rsidP="00A06213">
      <w:pPr>
        <w:spacing w:line="480" w:lineRule="auto"/>
        <w:ind w:firstLine="567"/>
        <w:rPr>
          <w:rFonts w:ascii="Times New Roman" w:hAnsi="Times New Roman" w:cs="Times New Roman"/>
          <w:b/>
          <w:sz w:val="24"/>
          <w:szCs w:val="24"/>
        </w:rPr>
      </w:pPr>
      <w:r w:rsidRPr="00A06213">
        <w:rPr>
          <w:rFonts w:ascii="Times New Roman" w:hAnsi="Times New Roman" w:cs="Times New Roman"/>
          <w:b/>
          <w:sz w:val="24"/>
          <w:szCs w:val="24"/>
        </w:rPr>
        <w:lastRenderedPageBreak/>
        <w:t>Journal Response</w:t>
      </w:r>
    </w:p>
    <w:p w:rsidR="00AF6BB1" w:rsidRPr="00A06213" w:rsidRDefault="00AF6BB1" w:rsidP="00A06213">
      <w:pPr>
        <w:spacing w:line="480" w:lineRule="auto"/>
        <w:ind w:firstLine="567"/>
        <w:rPr>
          <w:rFonts w:ascii="Times New Roman" w:hAnsi="Times New Roman" w:cs="Times New Roman"/>
          <w:b/>
          <w:sz w:val="24"/>
          <w:szCs w:val="24"/>
        </w:rPr>
      </w:pPr>
      <w:r w:rsidRPr="00A06213">
        <w:rPr>
          <w:rFonts w:ascii="Times New Roman" w:hAnsi="Times New Roman" w:cs="Times New Roman"/>
          <w:b/>
          <w:sz w:val="24"/>
          <w:szCs w:val="24"/>
        </w:rPr>
        <w:t xml:space="preserve">Journal Response 1: </w:t>
      </w:r>
      <w:r w:rsidR="00503699" w:rsidRPr="00A06213">
        <w:rPr>
          <w:rFonts w:ascii="Times New Roman" w:hAnsi="Times New Roman" w:cs="Times New Roman"/>
          <w:b/>
          <w:sz w:val="24"/>
          <w:szCs w:val="24"/>
        </w:rPr>
        <w:t>The Santa Ana</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This piece made me feel both scared and anxious of the pending events that come with </w:t>
      </w:r>
      <w:proofErr w:type="spellStart"/>
      <w:r w:rsidRPr="00A06213">
        <w:rPr>
          <w:rFonts w:ascii="Times New Roman" w:hAnsi="Times New Roman" w:cs="Times New Roman"/>
          <w:sz w:val="24"/>
          <w:szCs w:val="24"/>
        </w:rPr>
        <w:t>foehn</w:t>
      </w:r>
      <w:proofErr w:type="spellEnd"/>
      <w:r w:rsidRPr="00A06213">
        <w:rPr>
          <w:rFonts w:ascii="Times New Roman" w:hAnsi="Times New Roman" w:cs="Times New Roman"/>
          <w:sz w:val="24"/>
          <w:szCs w:val="24"/>
        </w:rPr>
        <w:t xml:space="preserve">. Everyone seems scared given the uncertainty of </w:t>
      </w:r>
      <w:proofErr w:type="spellStart"/>
      <w:r w:rsidRPr="00A06213">
        <w:rPr>
          <w:rFonts w:ascii="Times New Roman" w:hAnsi="Times New Roman" w:cs="Times New Roman"/>
          <w:sz w:val="24"/>
          <w:szCs w:val="24"/>
        </w:rPr>
        <w:t>foehn</w:t>
      </w:r>
      <w:proofErr w:type="spellEnd"/>
      <w:r w:rsidRPr="00A06213">
        <w:rPr>
          <w:rFonts w:ascii="Times New Roman" w:hAnsi="Times New Roman" w:cs="Times New Roman"/>
          <w:sz w:val="24"/>
          <w:szCs w:val="24"/>
        </w:rPr>
        <w:t xml:space="preserve">. Why not me! </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I consider this a narrative because it is giving an account of connected events, especially events that comes with </w:t>
      </w:r>
      <w:proofErr w:type="spellStart"/>
      <w:r w:rsidRPr="00A06213">
        <w:rPr>
          <w:rFonts w:ascii="Times New Roman" w:hAnsi="Times New Roman" w:cs="Times New Roman"/>
          <w:sz w:val="24"/>
          <w:szCs w:val="24"/>
        </w:rPr>
        <w:t>foehn</w:t>
      </w:r>
      <w:proofErr w:type="spellEnd"/>
      <w:r w:rsidRPr="00A06213">
        <w:rPr>
          <w:rFonts w:ascii="Times New Roman" w:hAnsi="Times New Roman" w:cs="Times New Roman"/>
          <w:sz w:val="24"/>
          <w:szCs w:val="24"/>
        </w:rPr>
        <w:t xml:space="preserve"> such as forest fires. </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The story is relevant to us because it creates a bond between the author and us. The author seeks to share her experience in Los Angeles to those who have not had the same Los Angeles </w:t>
      </w:r>
      <w:proofErr w:type="spellStart"/>
      <w:r w:rsidRPr="00A06213">
        <w:rPr>
          <w:rFonts w:ascii="Times New Roman" w:hAnsi="Times New Roman" w:cs="Times New Roman"/>
          <w:sz w:val="24"/>
          <w:szCs w:val="24"/>
        </w:rPr>
        <w:t>foehn</w:t>
      </w:r>
      <w:proofErr w:type="spellEnd"/>
      <w:r w:rsidRPr="00A06213">
        <w:rPr>
          <w:rFonts w:ascii="Times New Roman" w:hAnsi="Times New Roman" w:cs="Times New Roman"/>
          <w:sz w:val="24"/>
          <w:szCs w:val="24"/>
        </w:rPr>
        <w:t xml:space="preserve"> experience. The author conveys this through an excellent narrative that gives an account of events and including all events he deems important, in a sequential manner. </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There is tension between known and unknown experience, especially after moving in another town that has a history of erratic weather. For instance, it is recorded that “Pacific turned ominously glossy during a Santa Ana period, and one woke in the night troubled not only by the peacocks screaming in the olive trees but by the eerie absence of surf.</w:t>
      </w: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F6BB1" w:rsidRPr="00A06213" w:rsidRDefault="00AF6BB1" w:rsidP="00A06213">
      <w:pPr>
        <w:spacing w:line="480" w:lineRule="auto"/>
        <w:ind w:firstLine="567"/>
        <w:rPr>
          <w:rFonts w:ascii="Times New Roman" w:hAnsi="Times New Roman" w:cs="Times New Roman"/>
          <w:b/>
          <w:sz w:val="24"/>
          <w:szCs w:val="24"/>
        </w:rPr>
      </w:pPr>
      <w:r w:rsidRPr="00A06213">
        <w:rPr>
          <w:rFonts w:ascii="Times New Roman" w:hAnsi="Times New Roman" w:cs="Times New Roman"/>
          <w:b/>
          <w:sz w:val="24"/>
          <w:szCs w:val="24"/>
        </w:rPr>
        <w:lastRenderedPageBreak/>
        <w:t>Journal Response 2: My Life as a Retail Worker: Nasty, Brutish, and Poor</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The author seems credible in her narration because the story is given from own account and mentions events and processes that happen in a typical sporting-goods store. He supports his essay through listing personal experience. For instance he states how he pleaded guilty to charges of second-degree assault which made his prospects of finding a job move from hard to impossible. He even includes a link published by </w:t>
      </w:r>
      <w:r w:rsidRPr="00A06213">
        <w:rPr>
          <w:rFonts w:ascii="Times New Roman" w:hAnsi="Times New Roman" w:cs="Times New Roman"/>
          <w:i/>
          <w:sz w:val="24"/>
          <w:szCs w:val="24"/>
        </w:rPr>
        <w:t>Fishbowl DC</w:t>
      </w:r>
      <w:r w:rsidRPr="00A06213">
        <w:rPr>
          <w:rFonts w:ascii="Times New Roman" w:hAnsi="Times New Roman" w:cs="Times New Roman"/>
          <w:sz w:val="24"/>
          <w:szCs w:val="24"/>
        </w:rPr>
        <w:t xml:space="preserve">. </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Author’s choice of words is well measured and unifying. His article is readable by all ages and gives true encounters of a sports-goods retail shop employee. </w:t>
      </w:r>
    </w:p>
    <w:p w:rsidR="00AF6BB1" w:rsidRPr="00A06213" w:rsidRDefault="00AF6BB1" w:rsidP="00A06213">
      <w:pPr>
        <w:spacing w:line="480" w:lineRule="auto"/>
        <w:ind w:firstLine="567"/>
        <w:rPr>
          <w:rFonts w:ascii="Times New Roman" w:hAnsi="Times New Roman" w:cs="Times New Roman"/>
          <w:i/>
          <w:sz w:val="24"/>
          <w:szCs w:val="24"/>
        </w:rPr>
      </w:pPr>
      <w:r w:rsidRPr="00A06213">
        <w:rPr>
          <w:rFonts w:ascii="Times New Roman" w:hAnsi="Times New Roman" w:cs="Times New Roman"/>
          <w:sz w:val="24"/>
          <w:szCs w:val="24"/>
        </w:rPr>
        <w:t xml:space="preserve">The author uses examples to clearly portray the daily and tough schedule of a retail shop employee. </w:t>
      </w:r>
      <w:proofErr w:type="gramStart"/>
      <w:r w:rsidRPr="00A06213">
        <w:rPr>
          <w:rFonts w:ascii="Times New Roman" w:hAnsi="Times New Roman" w:cs="Times New Roman"/>
          <w:sz w:val="24"/>
          <w:szCs w:val="24"/>
        </w:rPr>
        <w:t>for</w:t>
      </w:r>
      <w:proofErr w:type="gramEnd"/>
      <w:r w:rsidRPr="00A06213">
        <w:rPr>
          <w:rFonts w:ascii="Times New Roman" w:hAnsi="Times New Roman" w:cs="Times New Roman"/>
          <w:sz w:val="24"/>
          <w:szCs w:val="24"/>
        </w:rPr>
        <w:t xml:space="preserve"> instance, he notes that “</w:t>
      </w:r>
      <w:r w:rsidRPr="00A06213">
        <w:rPr>
          <w:rFonts w:ascii="Times New Roman" w:hAnsi="Times New Roman" w:cs="Times New Roman"/>
          <w:i/>
          <w:sz w:val="24"/>
          <w:szCs w:val="24"/>
        </w:rPr>
        <w:t xml:space="preserve">The first thing I noticed on my first day on the job is that in retail no one sits. </w:t>
      </w:r>
      <w:proofErr w:type="gramStart"/>
      <w:r w:rsidRPr="00A06213">
        <w:rPr>
          <w:rFonts w:ascii="Times New Roman" w:hAnsi="Times New Roman" w:cs="Times New Roman"/>
          <w:i/>
          <w:sz w:val="24"/>
          <w:szCs w:val="24"/>
        </w:rPr>
        <w:t>Ever.”</w:t>
      </w:r>
      <w:proofErr w:type="gramEnd"/>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F6BB1" w:rsidRPr="00A06213" w:rsidRDefault="00AF6BB1" w:rsidP="00A06213">
      <w:pPr>
        <w:spacing w:line="480" w:lineRule="auto"/>
        <w:ind w:firstLine="567"/>
        <w:rPr>
          <w:rFonts w:ascii="Times New Roman" w:hAnsi="Times New Roman" w:cs="Times New Roman"/>
          <w:b/>
          <w:sz w:val="24"/>
          <w:szCs w:val="24"/>
        </w:rPr>
      </w:pPr>
      <w:r w:rsidRPr="00A06213">
        <w:rPr>
          <w:rFonts w:ascii="Times New Roman" w:hAnsi="Times New Roman" w:cs="Times New Roman"/>
          <w:b/>
          <w:sz w:val="24"/>
          <w:szCs w:val="24"/>
        </w:rPr>
        <w:lastRenderedPageBreak/>
        <w:t xml:space="preserve">Journal Response 3: </w:t>
      </w:r>
      <w:r w:rsidRPr="00A06213">
        <w:rPr>
          <w:rFonts w:ascii="Times New Roman" w:hAnsi="Times New Roman" w:cs="Times New Roman"/>
          <w:b/>
          <w:sz w:val="24"/>
          <w:szCs w:val="24"/>
        </w:rPr>
        <w:t xml:space="preserve">Idiot,' 'Yahoo,' 'Original Gorilla': How Lincoln Was Dissed </w:t>
      </w:r>
      <w:proofErr w:type="gramStart"/>
      <w:r w:rsidRPr="00A06213">
        <w:rPr>
          <w:rFonts w:ascii="Times New Roman" w:hAnsi="Times New Roman" w:cs="Times New Roman"/>
          <w:b/>
          <w:sz w:val="24"/>
          <w:szCs w:val="24"/>
        </w:rPr>
        <w:t>in</w:t>
      </w:r>
      <w:proofErr w:type="gramEnd"/>
      <w:r w:rsidRPr="00A06213">
        <w:rPr>
          <w:rFonts w:ascii="Times New Roman" w:hAnsi="Times New Roman" w:cs="Times New Roman"/>
          <w:b/>
          <w:sz w:val="24"/>
          <w:szCs w:val="24"/>
        </w:rPr>
        <w:t xml:space="preserve"> His Day</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The author is credible because he for every statement he makes about the subject, he finds an opposing view that was widely said by other person particularly criticizing the subject. He also makes reference to other available material by mentioning their titles that can be retrieved or accessed by the reader.</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He uses respectful and words of praise while referring to the subject. For instance, at the beginning he states that </w:t>
      </w:r>
      <w:r w:rsidRPr="00A06213">
        <w:rPr>
          <w:rFonts w:ascii="Times New Roman" w:hAnsi="Times New Roman" w:cs="Times New Roman"/>
          <w:i/>
          <w:sz w:val="24"/>
          <w:szCs w:val="24"/>
        </w:rPr>
        <w:t>“Abraham Lincoln set a standard of success that few in history can match. But how many of his contemporaries noticed?”</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The author use </w:t>
      </w:r>
      <w:r w:rsidRPr="00A06213">
        <w:rPr>
          <w:rFonts w:ascii="Times New Roman" w:hAnsi="Times New Roman" w:cs="Times New Roman"/>
          <w:sz w:val="24"/>
          <w:szCs w:val="24"/>
        </w:rPr>
        <w:t>examples to discredit other persons and authors how seem</w:t>
      </w:r>
      <w:r w:rsidRPr="00A06213">
        <w:rPr>
          <w:rFonts w:ascii="Times New Roman" w:hAnsi="Times New Roman" w:cs="Times New Roman"/>
          <w:sz w:val="24"/>
          <w:szCs w:val="24"/>
        </w:rPr>
        <w:t xml:space="preserve"> to be criticizing the achievements and success made by Abraham Lincoln. He reaffirms the reputation of Abraham Lincoln by naming specific achievements and success that many seem not to notice. </w:t>
      </w: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06213" w:rsidRDefault="00A06213" w:rsidP="00A06213">
      <w:pPr>
        <w:spacing w:line="480" w:lineRule="auto"/>
        <w:ind w:firstLine="567"/>
        <w:rPr>
          <w:rFonts w:ascii="Times New Roman" w:hAnsi="Times New Roman" w:cs="Times New Roman"/>
          <w:b/>
          <w:sz w:val="24"/>
          <w:szCs w:val="24"/>
        </w:rPr>
      </w:pPr>
    </w:p>
    <w:p w:rsidR="00AF6BB1" w:rsidRPr="00A06213" w:rsidRDefault="00AF6BB1" w:rsidP="00A06213">
      <w:pPr>
        <w:spacing w:line="480" w:lineRule="auto"/>
        <w:ind w:firstLine="567"/>
        <w:rPr>
          <w:rFonts w:ascii="Times New Roman" w:hAnsi="Times New Roman" w:cs="Times New Roman"/>
          <w:b/>
          <w:sz w:val="24"/>
          <w:szCs w:val="24"/>
        </w:rPr>
      </w:pPr>
      <w:r w:rsidRPr="00A06213">
        <w:rPr>
          <w:rFonts w:ascii="Times New Roman" w:hAnsi="Times New Roman" w:cs="Times New Roman"/>
          <w:b/>
          <w:sz w:val="24"/>
          <w:szCs w:val="24"/>
        </w:rPr>
        <w:lastRenderedPageBreak/>
        <w:t>Journal Response 4: Evolve</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The author appeals to </w:t>
      </w:r>
      <w:proofErr w:type="gramStart"/>
      <w:r w:rsidRPr="00A06213">
        <w:rPr>
          <w:rFonts w:ascii="Times New Roman" w:hAnsi="Times New Roman" w:cs="Times New Roman"/>
          <w:sz w:val="24"/>
          <w:szCs w:val="24"/>
        </w:rPr>
        <w:t>ethos ,</w:t>
      </w:r>
      <w:proofErr w:type="gramEnd"/>
      <w:r w:rsidRPr="00A06213">
        <w:rPr>
          <w:rFonts w:ascii="Times New Roman" w:hAnsi="Times New Roman" w:cs="Times New Roman"/>
          <w:sz w:val="24"/>
          <w:szCs w:val="24"/>
        </w:rPr>
        <w:t xml:space="preserve"> pathos and logos. However, logos seems more predominate as the author gives various developments and human activities that have not only led to evolution of human himself and his tools but also how human activities have over time have led to present ecological crises , such  as global warming, deforestation, overfishing, and other human activities, that in turn threaten man’s very own existence.</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By coevolution of human and nature, </w:t>
      </w:r>
      <w:proofErr w:type="spellStart"/>
      <w:r w:rsidRPr="00A06213">
        <w:rPr>
          <w:rFonts w:ascii="Times New Roman" w:hAnsi="Times New Roman" w:cs="Times New Roman"/>
          <w:sz w:val="24"/>
          <w:szCs w:val="24"/>
        </w:rPr>
        <w:t>Shellenberg</w:t>
      </w:r>
      <w:proofErr w:type="spellEnd"/>
      <w:r w:rsidRPr="00A06213">
        <w:rPr>
          <w:rFonts w:ascii="Times New Roman" w:hAnsi="Times New Roman" w:cs="Times New Roman"/>
          <w:sz w:val="24"/>
          <w:szCs w:val="24"/>
        </w:rPr>
        <w:t xml:space="preserve"> and </w:t>
      </w:r>
      <w:proofErr w:type="spellStart"/>
      <w:r w:rsidRPr="00A06213">
        <w:rPr>
          <w:rFonts w:ascii="Times New Roman" w:hAnsi="Times New Roman" w:cs="Times New Roman"/>
          <w:sz w:val="24"/>
          <w:szCs w:val="24"/>
        </w:rPr>
        <w:t>Nordhaus</w:t>
      </w:r>
      <w:proofErr w:type="spellEnd"/>
      <w:r w:rsidRPr="00A06213">
        <w:rPr>
          <w:rFonts w:ascii="Times New Roman" w:hAnsi="Times New Roman" w:cs="Times New Roman"/>
          <w:sz w:val="24"/>
          <w:szCs w:val="24"/>
        </w:rPr>
        <w:t xml:space="preserve"> mean that as a result of the interaction of man and nature there is reciprocal effect during each other’s evolution resulting in gene changes in these species particularly as a result of their ecological interaction.</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According to </w:t>
      </w:r>
      <w:proofErr w:type="spellStart"/>
      <w:r w:rsidRPr="00A06213">
        <w:rPr>
          <w:rFonts w:ascii="Times New Roman" w:hAnsi="Times New Roman" w:cs="Times New Roman"/>
          <w:sz w:val="24"/>
          <w:szCs w:val="24"/>
        </w:rPr>
        <w:t>Shellenberger</w:t>
      </w:r>
      <w:proofErr w:type="spellEnd"/>
      <w:r w:rsidRPr="00A06213">
        <w:rPr>
          <w:rFonts w:ascii="Times New Roman" w:hAnsi="Times New Roman" w:cs="Times New Roman"/>
          <w:sz w:val="24"/>
          <w:szCs w:val="24"/>
        </w:rPr>
        <w:t xml:space="preserve"> and </w:t>
      </w:r>
      <w:proofErr w:type="spellStart"/>
      <w:r w:rsidRPr="00A06213">
        <w:rPr>
          <w:rFonts w:ascii="Times New Roman" w:hAnsi="Times New Roman" w:cs="Times New Roman"/>
          <w:sz w:val="24"/>
          <w:szCs w:val="24"/>
        </w:rPr>
        <w:t>Nordhaus</w:t>
      </w:r>
      <w:proofErr w:type="spellEnd"/>
      <w:r w:rsidRPr="00A06213">
        <w:rPr>
          <w:rFonts w:ascii="Times New Roman" w:hAnsi="Times New Roman" w:cs="Times New Roman"/>
          <w:sz w:val="24"/>
          <w:szCs w:val="24"/>
        </w:rPr>
        <w:t xml:space="preserve"> "</w:t>
      </w:r>
      <w:proofErr w:type="spellStart"/>
      <w:r w:rsidRPr="00A06213">
        <w:rPr>
          <w:rFonts w:ascii="Times New Roman" w:hAnsi="Times New Roman" w:cs="Times New Roman"/>
          <w:sz w:val="24"/>
          <w:szCs w:val="24"/>
        </w:rPr>
        <w:t>postmaterial</w:t>
      </w:r>
      <w:proofErr w:type="spellEnd"/>
      <w:r w:rsidRPr="00A06213">
        <w:rPr>
          <w:rFonts w:ascii="Times New Roman" w:hAnsi="Times New Roman" w:cs="Times New Roman"/>
          <w:sz w:val="24"/>
          <w:szCs w:val="24"/>
        </w:rPr>
        <w:t xml:space="preserve"> constituencies" are persons who belief that we must radically curtail our consumption in order to survive as a civilization, whom they believe are but hypocrites. </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On Global warming, the authors believe that it may bring worsening disasters and disruptions to rainfall, snowmelts, and agriculture. </w:t>
      </w:r>
      <w:proofErr w:type="gramStart"/>
      <w:r w:rsidRPr="00A06213">
        <w:rPr>
          <w:rFonts w:ascii="Times New Roman" w:hAnsi="Times New Roman" w:cs="Times New Roman"/>
          <w:sz w:val="24"/>
          <w:szCs w:val="24"/>
        </w:rPr>
        <w:t>on</w:t>
      </w:r>
      <w:proofErr w:type="gramEnd"/>
      <w:r w:rsidRPr="00A06213">
        <w:rPr>
          <w:rFonts w:ascii="Times New Roman" w:hAnsi="Times New Roman" w:cs="Times New Roman"/>
          <w:sz w:val="24"/>
          <w:szCs w:val="24"/>
        </w:rPr>
        <w:t xml:space="preserve"> its impact on civilization, they pose that there is little evidence to suggest it will deliver the end of modernization.</w:t>
      </w:r>
    </w:p>
    <w:p w:rsidR="00AF6BB1" w:rsidRPr="00A06213" w:rsidRDefault="00AF6BB1" w:rsidP="00A06213">
      <w:pPr>
        <w:spacing w:line="480" w:lineRule="auto"/>
        <w:ind w:firstLine="567"/>
        <w:rPr>
          <w:rFonts w:ascii="Times New Roman" w:hAnsi="Times New Roman" w:cs="Times New Roman"/>
          <w:sz w:val="24"/>
          <w:szCs w:val="24"/>
        </w:rPr>
      </w:pPr>
      <w:proofErr w:type="spellStart"/>
      <w:r w:rsidRPr="00A06213">
        <w:rPr>
          <w:rFonts w:ascii="Times New Roman" w:hAnsi="Times New Roman" w:cs="Times New Roman"/>
          <w:sz w:val="24"/>
          <w:szCs w:val="24"/>
        </w:rPr>
        <w:t>Latour's</w:t>
      </w:r>
      <w:proofErr w:type="spellEnd"/>
      <w:r w:rsidRPr="00A06213">
        <w:rPr>
          <w:rFonts w:ascii="Times New Roman" w:hAnsi="Times New Roman" w:cs="Times New Roman"/>
          <w:sz w:val="24"/>
          <w:szCs w:val="24"/>
        </w:rPr>
        <w:t xml:space="preserve"> understanding of Mary Shelley's Frankenstein is that Mary’s approach to ecological crisis is to lead mankind remarking the world as a solution, which he opposes. His readers </w:t>
      </w:r>
      <w:proofErr w:type="gramStart"/>
      <w:r w:rsidRPr="00A06213">
        <w:rPr>
          <w:rFonts w:ascii="Times New Roman" w:hAnsi="Times New Roman" w:cs="Times New Roman"/>
          <w:sz w:val="24"/>
          <w:szCs w:val="24"/>
        </w:rPr>
        <w:t xml:space="preserve">support  </w:t>
      </w:r>
      <w:proofErr w:type="spellStart"/>
      <w:r w:rsidRPr="00A06213">
        <w:rPr>
          <w:rFonts w:ascii="Times New Roman" w:hAnsi="Times New Roman" w:cs="Times New Roman"/>
          <w:sz w:val="24"/>
          <w:szCs w:val="24"/>
        </w:rPr>
        <w:t>Shellenberger</w:t>
      </w:r>
      <w:proofErr w:type="spellEnd"/>
      <w:proofErr w:type="gramEnd"/>
      <w:r w:rsidRPr="00A06213">
        <w:rPr>
          <w:rFonts w:ascii="Times New Roman" w:hAnsi="Times New Roman" w:cs="Times New Roman"/>
          <w:sz w:val="24"/>
          <w:szCs w:val="24"/>
        </w:rPr>
        <w:t xml:space="preserve"> and </w:t>
      </w:r>
      <w:proofErr w:type="spellStart"/>
      <w:r w:rsidRPr="00A06213">
        <w:rPr>
          <w:rFonts w:ascii="Times New Roman" w:hAnsi="Times New Roman" w:cs="Times New Roman"/>
          <w:sz w:val="24"/>
          <w:szCs w:val="24"/>
        </w:rPr>
        <w:t>Nordhaus's</w:t>
      </w:r>
      <w:proofErr w:type="spellEnd"/>
      <w:r w:rsidRPr="00A06213">
        <w:rPr>
          <w:rFonts w:ascii="Times New Roman" w:hAnsi="Times New Roman" w:cs="Times New Roman"/>
          <w:sz w:val="24"/>
          <w:szCs w:val="24"/>
        </w:rPr>
        <w:t xml:space="preserve"> main idea that ecological crisis can be managed through human care and control in his activities.</w:t>
      </w:r>
    </w:p>
    <w:p w:rsidR="00DC6235" w:rsidRPr="00A06213" w:rsidRDefault="00DC6235" w:rsidP="00A06213">
      <w:pPr>
        <w:spacing w:line="480" w:lineRule="auto"/>
        <w:ind w:firstLine="567"/>
        <w:rPr>
          <w:rFonts w:ascii="Times New Roman" w:hAnsi="Times New Roman" w:cs="Times New Roman"/>
          <w:sz w:val="24"/>
          <w:szCs w:val="24"/>
        </w:rPr>
      </w:pPr>
    </w:p>
    <w:p w:rsidR="00A06213" w:rsidRDefault="00A06213" w:rsidP="00A06213">
      <w:pPr>
        <w:spacing w:line="480" w:lineRule="auto"/>
        <w:ind w:firstLine="567"/>
        <w:rPr>
          <w:rFonts w:ascii="Times New Roman" w:hAnsi="Times New Roman" w:cs="Times New Roman"/>
          <w:b/>
          <w:sz w:val="24"/>
          <w:szCs w:val="24"/>
        </w:rPr>
      </w:pPr>
    </w:p>
    <w:p w:rsidR="00AF6BB1" w:rsidRPr="00A06213" w:rsidRDefault="00AF6BB1" w:rsidP="00A06213">
      <w:pPr>
        <w:spacing w:line="480" w:lineRule="auto"/>
        <w:ind w:firstLine="567"/>
        <w:rPr>
          <w:rFonts w:ascii="Times New Roman" w:hAnsi="Times New Roman" w:cs="Times New Roman"/>
          <w:b/>
          <w:sz w:val="24"/>
          <w:szCs w:val="24"/>
        </w:rPr>
      </w:pPr>
      <w:r w:rsidRPr="00A06213">
        <w:rPr>
          <w:rFonts w:ascii="Times New Roman" w:hAnsi="Times New Roman" w:cs="Times New Roman"/>
          <w:b/>
          <w:sz w:val="24"/>
          <w:szCs w:val="24"/>
        </w:rPr>
        <w:lastRenderedPageBreak/>
        <w:t xml:space="preserve">Journal Response 5: </w:t>
      </w:r>
      <w:r w:rsidRPr="00A06213">
        <w:rPr>
          <w:rFonts w:ascii="Times New Roman" w:hAnsi="Times New Roman" w:cs="Times New Roman"/>
          <w:b/>
          <w:sz w:val="24"/>
          <w:szCs w:val="24"/>
        </w:rPr>
        <w:t>Lies Hollywood Told Us: Love and Romance Edition</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To illustrate his point, the author uses bolded subtopics throughout is his article that are systematically arranged each subtopic covering a specific issue. </w:t>
      </w:r>
    </w:p>
    <w:p w:rsidR="00DC6235" w:rsidRPr="00A06213" w:rsidRDefault="00DC6235"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The author uses classifying technique in their essay by splitting it into various part or subtopics and working on those subtopics without further dividing them.</w:t>
      </w:r>
    </w:p>
    <w:p w:rsidR="00AF6BB1" w:rsidRPr="00A06213" w:rsidRDefault="00DC6235"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T</w:t>
      </w:r>
      <w:r w:rsidR="00AF6BB1" w:rsidRPr="00A06213">
        <w:rPr>
          <w:rFonts w:ascii="Times New Roman" w:hAnsi="Times New Roman" w:cs="Times New Roman"/>
          <w:sz w:val="24"/>
          <w:szCs w:val="24"/>
        </w:rPr>
        <w:t>he function of their opening statement is to immediately debunk how movies and Hollywood have portrayed true love. It prepares the readers and seeks their attention in proceeding paragraphs.</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The use of second-person pronoun “you” as used influences my reading of the article as the author seems to be addressing me and the article is particularly meant for me and not any other reader. I feel important!</w:t>
      </w:r>
    </w:p>
    <w:p w:rsidR="00AF6BB1" w:rsidRPr="00A06213" w:rsidRDefault="00AF6BB1" w:rsidP="00A06213">
      <w:pPr>
        <w:spacing w:line="480" w:lineRule="auto"/>
        <w:ind w:firstLine="567"/>
        <w:rPr>
          <w:rFonts w:ascii="Times New Roman" w:hAnsi="Times New Roman" w:cs="Times New Roman"/>
          <w:sz w:val="24"/>
          <w:szCs w:val="24"/>
        </w:rPr>
      </w:pPr>
      <w:r w:rsidRPr="00A06213">
        <w:rPr>
          <w:rFonts w:ascii="Times New Roman" w:hAnsi="Times New Roman" w:cs="Times New Roman"/>
          <w:sz w:val="24"/>
          <w:szCs w:val="24"/>
        </w:rPr>
        <w:t xml:space="preserve">The thesis of the article </w:t>
      </w:r>
      <w:r w:rsidR="00DC6235" w:rsidRPr="00A06213">
        <w:rPr>
          <w:rFonts w:ascii="Times New Roman" w:hAnsi="Times New Roman" w:cs="Times New Roman"/>
          <w:sz w:val="24"/>
          <w:szCs w:val="24"/>
        </w:rPr>
        <w:t>while not stated, I think the appropriate one would be: W</w:t>
      </w:r>
      <w:r w:rsidRPr="00A06213">
        <w:rPr>
          <w:rFonts w:ascii="Times New Roman" w:hAnsi="Times New Roman" w:cs="Times New Roman"/>
          <w:sz w:val="24"/>
          <w:szCs w:val="24"/>
        </w:rPr>
        <w:t xml:space="preserve">hereas love and romance as portrayed by Hollywood is desirable, it is a perfect lie; everyone needs to find it his or her own way. </w:t>
      </w:r>
    </w:p>
    <w:p w:rsidR="00A06213" w:rsidRDefault="00A06213" w:rsidP="00A06213">
      <w:pPr>
        <w:spacing w:line="480" w:lineRule="auto"/>
        <w:ind w:firstLine="567"/>
        <w:jc w:val="center"/>
        <w:rPr>
          <w:rFonts w:ascii="Times New Roman" w:hAnsi="Times New Roman" w:cs="Times New Roman"/>
          <w:b/>
          <w:sz w:val="24"/>
          <w:szCs w:val="24"/>
        </w:rPr>
      </w:pPr>
    </w:p>
    <w:p w:rsidR="00A06213" w:rsidRDefault="00A06213" w:rsidP="00A06213">
      <w:pPr>
        <w:spacing w:line="480" w:lineRule="auto"/>
        <w:ind w:firstLine="567"/>
        <w:jc w:val="center"/>
        <w:rPr>
          <w:rFonts w:ascii="Times New Roman" w:hAnsi="Times New Roman" w:cs="Times New Roman"/>
          <w:b/>
          <w:sz w:val="24"/>
          <w:szCs w:val="24"/>
        </w:rPr>
      </w:pPr>
    </w:p>
    <w:p w:rsidR="00A06213" w:rsidRDefault="00A06213" w:rsidP="00A06213">
      <w:pPr>
        <w:spacing w:line="480" w:lineRule="auto"/>
        <w:ind w:firstLine="567"/>
        <w:jc w:val="center"/>
        <w:rPr>
          <w:rFonts w:ascii="Times New Roman" w:hAnsi="Times New Roman" w:cs="Times New Roman"/>
          <w:b/>
          <w:sz w:val="24"/>
          <w:szCs w:val="24"/>
        </w:rPr>
      </w:pPr>
    </w:p>
    <w:p w:rsidR="00A06213" w:rsidRDefault="00A06213" w:rsidP="00A06213">
      <w:pPr>
        <w:spacing w:line="480" w:lineRule="auto"/>
        <w:ind w:firstLine="567"/>
        <w:jc w:val="center"/>
        <w:rPr>
          <w:rFonts w:ascii="Times New Roman" w:hAnsi="Times New Roman" w:cs="Times New Roman"/>
          <w:b/>
          <w:sz w:val="24"/>
          <w:szCs w:val="24"/>
        </w:rPr>
      </w:pPr>
    </w:p>
    <w:p w:rsidR="00A06213" w:rsidRDefault="00A06213" w:rsidP="00A06213">
      <w:pPr>
        <w:spacing w:line="480" w:lineRule="auto"/>
        <w:ind w:firstLine="567"/>
        <w:jc w:val="center"/>
        <w:rPr>
          <w:rFonts w:ascii="Times New Roman" w:hAnsi="Times New Roman" w:cs="Times New Roman"/>
          <w:b/>
          <w:sz w:val="24"/>
          <w:szCs w:val="24"/>
        </w:rPr>
      </w:pPr>
    </w:p>
    <w:p w:rsidR="00A06213" w:rsidRDefault="00A06213" w:rsidP="00A06213">
      <w:pPr>
        <w:spacing w:line="480" w:lineRule="auto"/>
        <w:ind w:firstLine="567"/>
        <w:jc w:val="center"/>
        <w:rPr>
          <w:rFonts w:ascii="Times New Roman" w:hAnsi="Times New Roman" w:cs="Times New Roman"/>
          <w:b/>
          <w:sz w:val="24"/>
          <w:szCs w:val="24"/>
        </w:rPr>
      </w:pPr>
    </w:p>
    <w:p w:rsidR="00A06213" w:rsidRDefault="00A06213" w:rsidP="00A06213">
      <w:pPr>
        <w:spacing w:line="480" w:lineRule="auto"/>
        <w:ind w:firstLine="567"/>
        <w:jc w:val="center"/>
        <w:rPr>
          <w:rFonts w:ascii="Times New Roman" w:hAnsi="Times New Roman" w:cs="Times New Roman"/>
          <w:b/>
          <w:sz w:val="24"/>
          <w:szCs w:val="24"/>
        </w:rPr>
      </w:pPr>
    </w:p>
    <w:p w:rsidR="00DC6235" w:rsidRPr="00A06213" w:rsidRDefault="00DC6235" w:rsidP="00A06213">
      <w:pPr>
        <w:spacing w:line="480" w:lineRule="auto"/>
        <w:ind w:firstLine="567"/>
        <w:jc w:val="center"/>
        <w:rPr>
          <w:rFonts w:ascii="Times New Roman" w:hAnsi="Times New Roman" w:cs="Times New Roman"/>
          <w:sz w:val="24"/>
          <w:szCs w:val="24"/>
        </w:rPr>
      </w:pPr>
      <w:r w:rsidRPr="00A06213">
        <w:rPr>
          <w:rFonts w:ascii="Times New Roman" w:hAnsi="Times New Roman" w:cs="Times New Roman"/>
          <w:b/>
          <w:sz w:val="24"/>
          <w:szCs w:val="24"/>
        </w:rPr>
        <w:lastRenderedPageBreak/>
        <w:t>Reference</w:t>
      </w:r>
      <w:r w:rsidR="00A06213" w:rsidRPr="00A06213">
        <w:rPr>
          <w:rFonts w:ascii="Times New Roman" w:hAnsi="Times New Roman" w:cs="Times New Roman"/>
          <w:b/>
          <w:sz w:val="24"/>
          <w:szCs w:val="24"/>
        </w:rPr>
        <w:t>s</w:t>
      </w:r>
    </w:p>
    <w:p w:rsidR="00A06213" w:rsidRPr="00A06213" w:rsidRDefault="00A06213" w:rsidP="00A06213">
      <w:pPr>
        <w:spacing w:line="480" w:lineRule="auto"/>
        <w:ind w:left="567" w:hanging="567"/>
        <w:rPr>
          <w:rFonts w:ascii="Times New Roman" w:hAnsi="Times New Roman" w:cs="Times New Roman"/>
          <w:sz w:val="24"/>
          <w:szCs w:val="24"/>
        </w:rPr>
      </w:pPr>
      <w:proofErr w:type="spellStart"/>
      <w:proofErr w:type="gramStart"/>
      <w:r w:rsidRPr="00A06213">
        <w:rPr>
          <w:rFonts w:ascii="Times New Roman" w:hAnsi="Times New Roman" w:cs="Times New Roman"/>
          <w:sz w:val="24"/>
          <w:szCs w:val="24"/>
        </w:rPr>
        <w:t>Biwden</w:t>
      </w:r>
      <w:proofErr w:type="spellEnd"/>
      <w:r w:rsidRPr="00A06213">
        <w:rPr>
          <w:rFonts w:ascii="Times New Roman" w:hAnsi="Times New Roman" w:cs="Times New Roman"/>
          <w:sz w:val="24"/>
          <w:szCs w:val="24"/>
        </w:rPr>
        <w:t>, M. (2013).</w:t>
      </w:r>
      <w:proofErr w:type="gramEnd"/>
      <w:r w:rsidRPr="00A06213">
        <w:rPr>
          <w:rFonts w:ascii="Times New Roman" w:hAnsi="Times New Roman" w:cs="Times New Roman"/>
          <w:sz w:val="24"/>
          <w:szCs w:val="24"/>
        </w:rPr>
        <w:t xml:space="preserve"> </w:t>
      </w:r>
      <w:r w:rsidRPr="00A06213">
        <w:rPr>
          <w:rFonts w:ascii="Times New Roman" w:hAnsi="Times New Roman" w:cs="Times New Roman"/>
          <w:sz w:val="24"/>
          <w:szCs w:val="24"/>
        </w:rPr>
        <w:t>'Idiot,' 'Yahoo,' 'Original Gorilla': How Lincoln Was Dissed in His Day</w:t>
      </w:r>
      <w:r w:rsidRPr="00A06213">
        <w:rPr>
          <w:rFonts w:ascii="Times New Roman" w:hAnsi="Times New Roman" w:cs="Times New Roman"/>
          <w:sz w:val="24"/>
          <w:szCs w:val="24"/>
        </w:rPr>
        <w:t xml:space="preserve">. </w:t>
      </w:r>
      <w:proofErr w:type="gramStart"/>
      <w:r w:rsidRPr="00A06213">
        <w:rPr>
          <w:rFonts w:ascii="Times New Roman" w:hAnsi="Times New Roman" w:cs="Times New Roman"/>
          <w:sz w:val="24"/>
          <w:szCs w:val="24"/>
        </w:rPr>
        <w:t>The Atlantic.</w:t>
      </w:r>
      <w:proofErr w:type="gramEnd"/>
      <w:r w:rsidRPr="00A06213">
        <w:rPr>
          <w:rFonts w:ascii="Times New Roman" w:hAnsi="Times New Roman" w:cs="Times New Roman"/>
          <w:sz w:val="24"/>
          <w:szCs w:val="24"/>
        </w:rPr>
        <w:t xml:space="preserve"> Retrieved from: https://www.theatlantic.com/magazine/archive/2013/06/abraham-lincoln-is-an-idiot/309304/ </w:t>
      </w:r>
    </w:p>
    <w:p w:rsidR="00A06213" w:rsidRPr="00A06213" w:rsidRDefault="00A06213" w:rsidP="00A06213">
      <w:pPr>
        <w:spacing w:line="480" w:lineRule="auto"/>
        <w:ind w:left="567" w:hanging="567"/>
        <w:rPr>
          <w:rFonts w:ascii="Times New Roman" w:hAnsi="Times New Roman" w:cs="Times New Roman"/>
          <w:sz w:val="24"/>
          <w:szCs w:val="24"/>
        </w:rPr>
      </w:pPr>
      <w:proofErr w:type="spellStart"/>
      <w:proofErr w:type="gramStart"/>
      <w:r w:rsidRPr="00A06213">
        <w:rPr>
          <w:rFonts w:ascii="Times New Roman" w:hAnsi="Times New Roman" w:cs="Times New Roman"/>
          <w:sz w:val="24"/>
          <w:szCs w:val="24"/>
        </w:rPr>
        <w:t>Didion</w:t>
      </w:r>
      <w:proofErr w:type="spellEnd"/>
      <w:r w:rsidRPr="00A06213">
        <w:rPr>
          <w:rFonts w:ascii="Times New Roman" w:hAnsi="Times New Roman" w:cs="Times New Roman"/>
          <w:sz w:val="24"/>
          <w:szCs w:val="24"/>
        </w:rPr>
        <w:t xml:space="preserve">, J. </w:t>
      </w:r>
      <w:r w:rsidRPr="00A06213">
        <w:rPr>
          <w:rFonts w:ascii="Times New Roman" w:hAnsi="Times New Roman" w:cs="Times New Roman"/>
          <w:sz w:val="24"/>
          <w:szCs w:val="24"/>
        </w:rPr>
        <w:t>THE SANTA ANA</w:t>
      </w:r>
      <w:r w:rsidRPr="00A06213">
        <w:rPr>
          <w:rFonts w:ascii="Times New Roman" w:hAnsi="Times New Roman" w:cs="Times New Roman"/>
          <w:sz w:val="24"/>
          <w:szCs w:val="24"/>
        </w:rPr>
        <w:t>.</w:t>
      </w:r>
      <w:proofErr w:type="gramEnd"/>
      <w:r w:rsidRPr="00A06213">
        <w:rPr>
          <w:rFonts w:ascii="Times New Roman" w:hAnsi="Times New Roman" w:cs="Times New Roman"/>
          <w:sz w:val="24"/>
          <w:szCs w:val="24"/>
        </w:rPr>
        <w:t xml:space="preserve">  </w:t>
      </w:r>
      <w:proofErr w:type="spellStart"/>
      <w:proofErr w:type="gramStart"/>
      <w:r w:rsidRPr="00A06213">
        <w:rPr>
          <w:rFonts w:ascii="Times New Roman" w:hAnsi="Times New Roman" w:cs="Times New Roman"/>
          <w:sz w:val="24"/>
          <w:szCs w:val="24"/>
        </w:rPr>
        <w:t>Bobbyhundreds</w:t>
      </w:r>
      <w:proofErr w:type="spellEnd"/>
      <w:r w:rsidRPr="00A06213">
        <w:rPr>
          <w:rFonts w:ascii="Times New Roman" w:hAnsi="Times New Roman" w:cs="Times New Roman"/>
          <w:sz w:val="24"/>
          <w:szCs w:val="24"/>
        </w:rPr>
        <w:t>.</w:t>
      </w:r>
      <w:proofErr w:type="gramEnd"/>
      <w:r w:rsidRPr="00A06213">
        <w:rPr>
          <w:rFonts w:ascii="Times New Roman" w:hAnsi="Times New Roman" w:cs="Times New Roman"/>
          <w:sz w:val="24"/>
          <w:szCs w:val="24"/>
        </w:rPr>
        <w:t xml:space="preserve"> Retrieved from: http://bobbyhundreds.tumblr.com/post/13597404539/the-santa-ana-by-joan-didion</w:t>
      </w:r>
    </w:p>
    <w:p w:rsidR="00A06213" w:rsidRPr="00A06213" w:rsidRDefault="00A06213" w:rsidP="00A06213">
      <w:pPr>
        <w:spacing w:line="480" w:lineRule="auto"/>
        <w:ind w:left="567" w:hanging="567"/>
        <w:rPr>
          <w:rFonts w:ascii="Times New Roman" w:hAnsi="Times New Roman" w:cs="Times New Roman"/>
          <w:sz w:val="24"/>
          <w:szCs w:val="24"/>
        </w:rPr>
      </w:pPr>
      <w:proofErr w:type="gramStart"/>
      <w:r w:rsidRPr="00A06213">
        <w:rPr>
          <w:rFonts w:ascii="Times New Roman" w:hAnsi="Times New Roman" w:cs="Times New Roman"/>
          <w:sz w:val="24"/>
          <w:szCs w:val="24"/>
        </w:rPr>
        <w:t>Doll, J. &amp; Lawson, R. (2012).</w:t>
      </w:r>
      <w:proofErr w:type="gramEnd"/>
      <w:r w:rsidRPr="00A06213">
        <w:rPr>
          <w:rFonts w:ascii="Times New Roman" w:hAnsi="Times New Roman" w:cs="Times New Roman"/>
          <w:sz w:val="24"/>
          <w:szCs w:val="24"/>
        </w:rPr>
        <w:t xml:space="preserve"> </w:t>
      </w:r>
      <w:r w:rsidRPr="00A06213">
        <w:rPr>
          <w:rFonts w:ascii="Times New Roman" w:hAnsi="Times New Roman" w:cs="Times New Roman"/>
          <w:sz w:val="24"/>
          <w:szCs w:val="24"/>
        </w:rPr>
        <w:t>Lies Hollywood Told Us: Love and Romance Edition</w:t>
      </w:r>
      <w:r w:rsidRPr="00A06213">
        <w:rPr>
          <w:rFonts w:ascii="Times New Roman" w:hAnsi="Times New Roman" w:cs="Times New Roman"/>
          <w:sz w:val="24"/>
          <w:szCs w:val="24"/>
        </w:rPr>
        <w:t xml:space="preserve">. Retrieved from: https://www.theatlantic.com/entertainment/archive/2012/05/lies-hollywood-told-us-love-and-romance-edition/328637/ </w:t>
      </w:r>
    </w:p>
    <w:p w:rsidR="00A06213" w:rsidRPr="00A06213" w:rsidRDefault="00A06213" w:rsidP="00A06213">
      <w:pPr>
        <w:spacing w:line="480" w:lineRule="auto"/>
        <w:ind w:left="567" w:hanging="567"/>
        <w:rPr>
          <w:rFonts w:ascii="Times New Roman" w:hAnsi="Times New Roman" w:cs="Times New Roman"/>
          <w:sz w:val="24"/>
          <w:szCs w:val="24"/>
        </w:rPr>
      </w:pPr>
      <w:proofErr w:type="spellStart"/>
      <w:r w:rsidRPr="00A06213">
        <w:rPr>
          <w:rFonts w:ascii="Times New Roman" w:hAnsi="Times New Roman" w:cs="Times New Roman"/>
          <w:sz w:val="24"/>
          <w:szCs w:val="24"/>
        </w:rPr>
        <w:t>Shellenberger</w:t>
      </w:r>
      <w:proofErr w:type="spellEnd"/>
      <w:r w:rsidRPr="00A06213">
        <w:rPr>
          <w:rFonts w:ascii="Times New Roman" w:hAnsi="Times New Roman" w:cs="Times New Roman"/>
          <w:sz w:val="24"/>
          <w:szCs w:val="24"/>
        </w:rPr>
        <w:t xml:space="preserve"> and </w:t>
      </w:r>
      <w:proofErr w:type="spellStart"/>
      <w:proofErr w:type="gramStart"/>
      <w:r w:rsidRPr="00A06213">
        <w:rPr>
          <w:rFonts w:ascii="Times New Roman" w:hAnsi="Times New Roman" w:cs="Times New Roman"/>
          <w:sz w:val="24"/>
          <w:szCs w:val="24"/>
        </w:rPr>
        <w:t>Nordhaus</w:t>
      </w:r>
      <w:proofErr w:type="spellEnd"/>
      <w:r w:rsidRPr="00A06213">
        <w:rPr>
          <w:rFonts w:ascii="Times New Roman" w:hAnsi="Times New Roman" w:cs="Times New Roman"/>
          <w:sz w:val="24"/>
          <w:szCs w:val="24"/>
        </w:rPr>
        <w:t xml:space="preserve"> </w:t>
      </w:r>
      <w:r w:rsidRPr="00A06213">
        <w:rPr>
          <w:rFonts w:ascii="Times New Roman" w:hAnsi="Times New Roman" w:cs="Times New Roman"/>
          <w:sz w:val="24"/>
          <w:szCs w:val="24"/>
        </w:rPr>
        <w:t>.</w:t>
      </w:r>
      <w:proofErr w:type="gramEnd"/>
      <w:r w:rsidRPr="00A06213">
        <w:rPr>
          <w:rFonts w:ascii="Times New Roman" w:hAnsi="Times New Roman" w:cs="Times New Roman"/>
          <w:sz w:val="24"/>
          <w:szCs w:val="24"/>
        </w:rPr>
        <w:t xml:space="preserve"> Evolve. </w:t>
      </w:r>
      <w:proofErr w:type="gramStart"/>
      <w:r w:rsidRPr="00A06213">
        <w:rPr>
          <w:rFonts w:ascii="Times New Roman" w:hAnsi="Times New Roman" w:cs="Times New Roman"/>
          <w:sz w:val="24"/>
          <w:szCs w:val="24"/>
        </w:rPr>
        <w:t>The Breakthrough.</w:t>
      </w:r>
      <w:proofErr w:type="gramEnd"/>
      <w:r w:rsidRPr="00A06213">
        <w:rPr>
          <w:rFonts w:ascii="Times New Roman" w:hAnsi="Times New Roman" w:cs="Times New Roman"/>
          <w:sz w:val="24"/>
          <w:szCs w:val="24"/>
        </w:rPr>
        <w:t xml:space="preserve"> Retrieved from: https://thebreakthrough.org/index.php/journal/past-issues/issue-2/evolve</w:t>
      </w:r>
    </w:p>
    <w:p w:rsidR="00A06213" w:rsidRPr="00A06213" w:rsidRDefault="00A06213" w:rsidP="00A06213">
      <w:pPr>
        <w:spacing w:line="480" w:lineRule="auto"/>
        <w:ind w:left="567" w:hanging="567"/>
        <w:rPr>
          <w:rFonts w:ascii="Times New Roman" w:hAnsi="Times New Roman" w:cs="Times New Roman"/>
          <w:sz w:val="24"/>
          <w:szCs w:val="24"/>
        </w:rPr>
      </w:pPr>
      <w:r w:rsidRPr="00A06213">
        <w:rPr>
          <w:rFonts w:ascii="Times New Roman" w:hAnsi="Times New Roman" w:cs="Times New Roman"/>
          <w:sz w:val="24"/>
          <w:szCs w:val="24"/>
        </w:rPr>
        <w:t xml:space="preserve">Williams, J. (2014). </w:t>
      </w:r>
      <w:r w:rsidRPr="00A06213">
        <w:rPr>
          <w:rFonts w:ascii="Times New Roman" w:hAnsi="Times New Roman" w:cs="Times New Roman"/>
          <w:sz w:val="24"/>
          <w:szCs w:val="24"/>
        </w:rPr>
        <w:t>My Life as a Retail Worker: Nasty, Brutish, and Poor</w:t>
      </w:r>
      <w:r w:rsidRPr="00A06213">
        <w:rPr>
          <w:rFonts w:ascii="Times New Roman" w:hAnsi="Times New Roman" w:cs="Times New Roman"/>
          <w:sz w:val="24"/>
          <w:szCs w:val="24"/>
        </w:rPr>
        <w:t xml:space="preserve">. </w:t>
      </w:r>
      <w:proofErr w:type="gramStart"/>
      <w:r w:rsidRPr="00A06213">
        <w:rPr>
          <w:rFonts w:ascii="Times New Roman" w:hAnsi="Times New Roman" w:cs="Times New Roman"/>
          <w:sz w:val="24"/>
          <w:szCs w:val="24"/>
        </w:rPr>
        <w:t>The Atlantic.</w:t>
      </w:r>
      <w:proofErr w:type="gramEnd"/>
      <w:r w:rsidRPr="00A06213">
        <w:rPr>
          <w:rFonts w:ascii="Times New Roman" w:hAnsi="Times New Roman" w:cs="Times New Roman"/>
          <w:sz w:val="24"/>
          <w:szCs w:val="24"/>
        </w:rPr>
        <w:t xml:space="preserve"> Retrieved from: https://www.theatlantic.com/business/archive/2014/03/my-life-as-a-retail-worker-nasty-brutish-and-poor/284332/ </w:t>
      </w:r>
    </w:p>
    <w:p w:rsidR="00AF6BB1" w:rsidRPr="00A06213" w:rsidRDefault="00AF6BB1" w:rsidP="00A06213">
      <w:pPr>
        <w:spacing w:line="480" w:lineRule="auto"/>
        <w:ind w:firstLine="567"/>
        <w:rPr>
          <w:rFonts w:ascii="Times New Roman" w:hAnsi="Times New Roman" w:cs="Times New Roman"/>
          <w:sz w:val="24"/>
          <w:szCs w:val="24"/>
        </w:rPr>
      </w:pPr>
    </w:p>
    <w:p w:rsidR="00AF6BB1" w:rsidRPr="00A06213" w:rsidRDefault="00AF6BB1" w:rsidP="00A06213">
      <w:pPr>
        <w:spacing w:line="480" w:lineRule="auto"/>
        <w:ind w:firstLine="567"/>
        <w:rPr>
          <w:rFonts w:ascii="Times New Roman" w:hAnsi="Times New Roman" w:cs="Times New Roman"/>
          <w:sz w:val="24"/>
          <w:szCs w:val="24"/>
        </w:rPr>
      </w:pPr>
    </w:p>
    <w:p w:rsidR="00AF6BB1" w:rsidRPr="00A06213" w:rsidRDefault="00AF6BB1" w:rsidP="00A06213">
      <w:pPr>
        <w:spacing w:line="480" w:lineRule="auto"/>
        <w:ind w:firstLine="567"/>
        <w:rPr>
          <w:rFonts w:ascii="Times New Roman" w:hAnsi="Times New Roman" w:cs="Times New Roman"/>
          <w:sz w:val="24"/>
          <w:szCs w:val="24"/>
        </w:rPr>
      </w:pPr>
    </w:p>
    <w:p w:rsidR="00AF6BB1" w:rsidRPr="00A06213" w:rsidRDefault="00AF6BB1" w:rsidP="00A06213">
      <w:pPr>
        <w:spacing w:line="480" w:lineRule="auto"/>
        <w:ind w:firstLine="567"/>
        <w:rPr>
          <w:rFonts w:ascii="Times New Roman" w:hAnsi="Times New Roman" w:cs="Times New Roman"/>
          <w:sz w:val="24"/>
          <w:szCs w:val="24"/>
        </w:rPr>
      </w:pPr>
    </w:p>
    <w:sectPr w:rsidR="00AF6BB1" w:rsidRPr="00A062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0614"/>
    <w:multiLevelType w:val="hybridMultilevel"/>
    <w:tmpl w:val="50367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FF3AC4"/>
    <w:multiLevelType w:val="hybridMultilevel"/>
    <w:tmpl w:val="DA82302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4C58B0"/>
    <w:multiLevelType w:val="hybridMultilevel"/>
    <w:tmpl w:val="6BD063B0"/>
    <w:lvl w:ilvl="0" w:tplc="42C03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3601BE"/>
    <w:multiLevelType w:val="hybridMultilevel"/>
    <w:tmpl w:val="3CC6EF50"/>
    <w:lvl w:ilvl="0" w:tplc="602CEC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3B30FCB"/>
    <w:multiLevelType w:val="hybridMultilevel"/>
    <w:tmpl w:val="55C4A828"/>
    <w:lvl w:ilvl="0" w:tplc="54745B7E">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BB1"/>
    <w:rsid w:val="000536B6"/>
    <w:rsid w:val="00503699"/>
    <w:rsid w:val="007B5EAB"/>
    <w:rsid w:val="00A06213"/>
    <w:rsid w:val="00AF6BB1"/>
    <w:rsid w:val="00DC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6B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5036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BB1"/>
    <w:pPr>
      <w:ind w:left="720"/>
      <w:contextualSpacing/>
    </w:pPr>
  </w:style>
  <w:style w:type="character" w:customStyle="1" w:styleId="Heading1Char">
    <w:name w:val="Heading 1 Char"/>
    <w:basedOn w:val="DefaultParagraphFont"/>
    <w:link w:val="Heading1"/>
    <w:uiPriority w:val="9"/>
    <w:rsid w:val="00AF6BB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F6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C6235"/>
    <w:rPr>
      <w:color w:val="0000FF" w:themeColor="hyperlink"/>
      <w:u w:val="single"/>
    </w:rPr>
  </w:style>
  <w:style w:type="character" w:customStyle="1" w:styleId="Heading3Char">
    <w:name w:val="Heading 3 Char"/>
    <w:basedOn w:val="DefaultParagraphFont"/>
    <w:link w:val="Heading3"/>
    <w:uiPriority w:val="9"/>
    <w:rsid w:val="0050369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6B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5036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BB1"/>
    <w:pPr>
      <w:ind w:left="720"/>
      <w:contextualSpacing/>
    </w:pPr>
  </w:style>
  <w:style w:type="character" w:customStyle="1" w:styleId="Heading1Char">
    <w:name w:val="Heading 1 Char"/>
    <w:basedOn w:val="DefaultParagraphFont"/>
    <w:link w:val="Heading1"/>
    <w:uiPriority w:val="9"/>
    <w:rsid w:val="00AF6BB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F6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C6235"/>
    <w:rPr>
      <w:color w:val="0000FF" w:themeColor="hyperlink"/>
      <w:u w:val="single"/>
    </w:rPr>
  </w:style>
  <w:style w:type="character" w:customStyle="1" w:styleId="Heading3Char">
    <w:name w:val="Heading 3 Char"/>
    <w:basedOn w:val="DefaultParagraphFont"/>
    <w:link w:val="Heading3"/>
    <w:uiPriority w:val="9"/>
    <w:rsid w:val="0050369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3286">
      <w:bodyDiv w:val="1"/>
      <w:marLeft w:val="0"/>
      <w:marRight w:val="0"/>
      <w:marTop w:val="0"/>
      <w:marBottom w:val="0"/>
      <w:divBdr>
        <w:top w:val="none" w:sz="0" w:space="0" w:color="auto"/>
        <w:left w:val="none" w:sz="0" w:space="0" w:color="auto"/>
        <w:bottom w:val="none" w:sz="0" w:space="0" w:color="auto"/>
        <w:right w:val="none" w:sz="0" w:space="0" w:color="auto"/>
      </w:divBdr>
    </w:div>
    <w:div w:id="58136918">
      <w:bodyDiv w:val="1"/>
      <w:marLeft w:val="0"/>
      <w:marRight w:val="0"/>
      <w:marTop w:val="0"/>
      <w:marBottom w:val="0"/>
      <w:divBdr>
        <w:top w:val="none" w:sz="0" w:space="0" w:color="auto"/>
        <w:left w:val="none" w:sz="0" w:space="0" w:color="auto"/>
        <w:bottom w:val="none" w:sz="0" w:space="0" w:color="auto"/>
        <w:right w:val="none" w:sz="0" w:space="0" w:color="auto"/>
      </w:divBdr>
    </w:div>
    <w:div w:id="483863186">
      <w:bodyDiv w:val="1"/>
      <w:marLeft w:val="0"/>
      <w:marRight w:val="0"/>
      <w:marTop w:val="0"/>
      <w:marBottom w:val="0"/>
      <w:divBdr>
        <w:top w:val="none" w:sz="0" w:space="0" w:color="auto"/>
        <w:left w:val="none" w:sz="0" w:space="0" w:color="auto"/>
        <w:bottom w:val="none" w:sz="0" w:space="0" w:color="auto"/>
        <w:right w:val="none" w:sz="0" w:space="0" w:color="auto"/>
      </w:divBdr>
    </w:div>
    <w:div w:id="497888914">
      <w:bodyDiv w:val="1"/>
      <w:marLeft w:val="0"/>
      <w:marRight w:val="0"/>
      <w:marTop w:val="0"/>
      <w:marBottom w:val="0"/>
      <w:divBdr>
        <w:top w:val="none" w:sz="0" w:space="0" w:color="auto"/>
        <w:left w:val="none" w:sz="0" w:space="0" w:color="auto"/>
        <w:bottom w:val="none" w:sz="0" w:space="0" w:color="auto"/>
        <w:right w:val="none" w:sz="0" w:space="0" w:color="auto"/>
      </w:divBdr>
    </w:div>
    <w:div w:id="1027755097">
      <w:bodyDiv w:val="1"/>
      <w:marLeft w:val="0"/>
      <w:marRight w:val="0"/>
      <w:marTop w:val="0"/>
      <w:marBottom w:val="0"/>
      <w:divBdr>
        <w:top w:val="none" w:sz="0" w:space="0" w:color="auto"/>
        <w:left w:val="none" w:sz="0" w:space="0" w:color="auto"/>
        <w:bottom w:val="none" w:sz="0" w:space="0" w:color="auto"/>
        <w:right w:val="none" w:sz="0" w:space="0" w:color="auto"/>
      </w:divBdr>
    </w:div>
    <w:div w:id="1493065281">
      <w:bodyDiv w:val="1"/>
      <w:marLeft w:val="0"/>
      <w:marRight w:val="0"/>
      <w:marTop w:val="0"/>
      <w:marBottom w:val="0"/>
      <w:divBdr>
        <w:top w:val="none" w:sz="0" w:space="0" w:color="auto"/>
        <w:left w:val="none" w:sz="0" w:space="0" w:color="auto"/>
        <w:bottom w:val="none" w:sz="0" w:space="0" w:color="auto"/>
        <w:right w:val="none" w:sz="0" w:space="0" w:color="auto"/>
      </w:divBdr>
    </w:div>
    <w:div w:id="1759062197">
      <w:bodyDiv w:val="1"/>
      <w:marLeft w:val="0"/>
      <w:marRight w:val="0"/>
      <w:marTop w:val="0"/>
      <w:marBottom w:val="0"/>
      <w:divBdr>
        <w:top w:val="none" w:sz="0" w:space="0" w:color="auto"/>
        <w:left w:val="none" w:sz="0" w:space="0" w:color="auto"/>
        <w:bottom w:val="none" w:sz="0" w:space="0" w:color="auto"/>
        <w:right w:val="none" w:sz="0" w:space="0" w:color="auto"/>
      </w:divBdr>
    </w:div>
    <w:div w:id="193975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2017-12-12T20:16:00Z</dcterms:created>
  <dcterms:modified xsi:type="dcterms:W3CDTF">2017-12-12T20:47:00Z</dcterms:modified>
</cp:coreProperties>
</file>